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1D1" w:rsidRDefault="00CF11D1" w:rsidP="00CF11D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C269C">
        <w:rPr>
          <w:rFonts w:ascii="Times New Roman" w:hAnsi="Times New Roman" w:cs="Times New Roman"/>
          <w:b/>
          <w:sz w:val="28"/>
          <w:szCs w:val="28"/>
        </w:rPr>
        <w:t>Сотруднику банка не нужен ПИН-код</w:t>
      </w:r>
    </w:p>
    <w:p w:rsidR="00CF11D1" w:rsidRDefault="00CF11D1" w:rsidP="00CF11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 банка для проведения операции не будет спрашивать у клиента </w:t>
      </w:r>
      <w:r w:rsidRPr="001507C8">
        <w:rPr>
          <w:rFonts w:ascii="Times New Roman" w:hAnsi="Times New Roman" w:cs="Times New Roman"/>
          <w:sz w:val="28"/>
          <w:szCs w:val="28"/>
        </w:rPr>
        <w:t>ПИН-код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507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 из СМС или </w:t>
      </w:r>
      <w:r>
        <w:rPr>
          <w:rFonts w:ascii="Times New Roman" w:hAnsi="Times New Roman" w:cs="Times New Roman"/>
          <w:sz w:val="28"/>
          <w:szCs w:val="28"/>
          <w:lang w:val="en-US"/>
        </w:rPr>
        <w:t>CVV</w:t>
      </w:r>
      <w:r w:rsidRPr="00245B4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код (цифры на обратной стороне карты). Узнать эти данные пытаются только мошенники.</w:t>
      </w:r>
    </w:p>
    <w:p w:rsidR="00CF11D1" w:rsidRDefault="00CF11D1" w:rsidP="00CF11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последнее время участились попытки </w:t>
      </w:r>
      <w:r w:rsidRPr="000F046E">
        <w:rPr>
          <w:rFonts w:ascii="Times New Roman" w:hAnsi="Times New Roman" w:cs="Times New Roman"/>
          <w:sz w:val="28"/>
          <w:szCs w:val="28"/>
        </w:rPr>
        <w:t xml:space="preserve">телефонного мошенничества </w:t>
      </w:r>
      <w:r>
        <w:rPr>
          <w:rFonts w:ascii="Times New Roman" w:hAnsi="Times New Roman" w:cs="Times New Roman"/>
          <w:sz w:val="28"/>
          <w:szCs w:val="28"/>
        </w:rPr>
        <w:t xml:space="preserve">от имени банков. Жителям Республики Алтай звонят лже-сотрудники банков, пытаются обманом узнать данные карты.  </w:t>
      </w:r>
      <w:r w:rsidRPr="00BD5ED1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>им это удается, мошенники</w:t>
      </w:r>
      <w:r w:rsidRPr="005B433F">
        <w:rPr>
          <w:rFonts w:ascii="Times New Roman" w:hAnsi="Times New Roman" w:cs="Times New Roman"/>
          <w:sz w:val="28"/>
          <w:szCs w:val="28"/>
        </w:rPr>
        <w:t xml:space="preserve"> похищают со счетов </w:t>
      </w:r>
      <w:r>
        <w:rPr>
          <w:rFonts w:ascii="Times New Roman" w:hAnsi="Times New Roman" w:cs="Times New Roman"/>
          <w:sz w:val="28"/>
          <w:szCs w:val="28"/>
        </w:rPr>
        <w:t>обманутых граждан все</w:t>
      </w:r>
      <w:r w:rsidRPr="005B433F">
        <w:rPr>
          <w:rFonts w:ascii="Times New Roman" w:hAnsi="Times New Roman" w:cs="Times New Roman"/>
          <w:sz w:val="28"/>
          <w:szCs w:val="28"/>
        </w:rPr>
        <w:t xml:space="preserve"> деньги.</w:t>
      </w:r>
    </w:p>
    <w:p w:rsidR="00CF11D1" w:rsidRDefault="00CF11D1" w:rsidP="00CF11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Преступник действует по следующей схеме. </w:t>
      </w:r>
      <w:r w:rsidRPr="00664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r w:rsidRPr="00664CB0">
        <w:rPr>
          <w:rFonts w:ascii="Times New Roman" w:hAnsi="Times New Roman" w:cs="Times New Roman"/>
          <w:sz w:val="28"/>
          <w:szCs w:val="28"/>
        </w:rPr>
        <w:t xml:space="preserve">сотрудником банка и </w:t>
      </w:r>
      <w:r>
        <w:rPr>
          <w:rFonts w:ascii="Times New Roman" w:hAnsi="Times New Roman" w:cs="Times New Roman"/>
          <w:sz w:val="28"/>
          <w:szCs w:val="28"/>
        </w:rPr>
        <w:t xml:space="preserve">говорит, что по счету проводится </w:t>
      </w:r>
      <w:r w:rsidRPr="00664CB0">
        <w:rPr>
          <w:rFonts w:ascii="Times New Roman" w:hAnsi="Times New Roman" w:cs="Times New Roman"/>
          <w:sz w:val="28"/>
          <w:szCs w:val="28"/>
        </w:rPr>
        <w:t>подозрительн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64CB0">
        <w:rPr>
          <w:rFonts w:ascii="Times New Roman" w:hAnsi="Times New Roman" w:cs="Times New Roman"/>
          <w:sz w:val="28"/>
          <w:szCs w:val="28"/>
        </w:rPr>
        <w:t xml:space="preserve"> операци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64CB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5C71">
        <w:rPr>
          <w:rFonts w:ascii="Times New Roman" w:hAnsi="Times New Roman" w:cs="Times New Roman"/>
          <w:sz w:val="28"/>
          <w:szCs w:val="28"/>
        </w:rPr>
        <w:t xml:space="preserve"> чтобы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985C71">
        <w:rPr>
          <w:rFonts w:ascii="Times New Roman" w:hAnsi="Times New Roman" w:cs="Times New Roman"/>
          <w:sz w:val="28"/>
          <w:szCs w:val="28"/>
        </w:rPr>
        <w:t xml:space="preserve"> остановить, нужно срочно сообщить данные карты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85C71">
        <w:rPr>
          <w:rFonts w:ascii="Times New Roman" w:hAnsi="Times New Roman" w:cs="Times New Roman"/>
          <w:sz w:val="28"/>
          <w:szCs w:val="28"/>
        </w:rPr>
        <w:t xml:space="preserve"> ПИН-код или одноразовый пароль из СМС-сообщения.</w:t>
      </w:r>
      <w:r>
        <w:rPr>
          <w:rFonts w:ascii="Times New Roman" w:hAnsi="Times New Roman" w:cs="Times New Roman"/>
          <w:sz w:val="28"/>
          <w:szCs w:val="28"/>
        </w:rPr>
        <w:t xml:space="preserve"> Чаще звонки поступают</w:t>
      </w:r>
      <w:r w:rsidRPr="00415174">
        <w:rPr>
          <w:rFonts w:ascii="Times New Roman" w:hAnsi="Times New Roman" w:cs="Times New Roman"/>
          <w:sz w:val="28"/>
          <w:szCs w:val="28"/>
        </w:rPr>
        <w:t xml:space="preserve"> поздно вечером, ночью или ранним утром, когда человек не может быстро сориентироваться. </w:t>
      </w:r>
      <w:r w:rsidRPr="00394EA0">
        <w:rPr>
          <w:rFonts w:ascii="Times New Roman" w:hAnsi="Times New Roman" w:cs="Times New Roman"/>
          <w:sz w:val="28"/>
          <w:szCs w:val="28"/>
        </w:rPr>
        <w:t>Мошенник говор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94EA0">
        <w:rPr>
          <w:rFonts w:ascii="Times New Roman" w:hAnsi="Times New Roman" w:cs="Times New Roman"/>
          <w:sz w:val="28"/>
          <w:szCs w:val="28"/>
        </w:rPr>
        <w:t>т быстро и уверенно, использу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4EA0">
        <w:rPr>
          <w:rFonts w:ascii="Times New Roman" w:hAnsi="Times New Roman" w:cs="Times New Roman"/>
          <w:sz w:val="28"/>
          <w:szCs w:val="28"/>
        </w:rPr>
        <w:t>т профессиональные термины, нередко фоном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4EA0">
        <w:rPr>
          <w:rFonts w:ascii="Times New Roman" w:hAnsi="Times New Roman" w:cs="Times New Roman"/>
          <w:sz w:val="28"/>
          <w:szCs w:val="28"/>
        </w:rPr>
        <w:t xml:space="preserve">т звуки, имитирующие работу </w:t>
      </w:r>
      <w:r>
        <w:rPr>
          <w:rFonts w:ascii="Times New Roman" w:hAnsi="Times New Roman" w:cs="Times New Roman"/>
          <w:sz w:val="28"/>
          <w:szCs w:val="28"/>
        </w:rPr>
        <w:t xml:space="preserve">телефонной линии банка. </w:t>
      </w:r>
    </w:p>
    <w:p w:rsidR="00CF11D1" w:rsidRDefault="00CF11D1" w:rsidP="00CF11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«Мошенничество с использованием социальной инженерии становится основным видом мошенничества с банковскими картами и счетами. Для организации таких преступных схем не требуется особых затрат, мошенникам достаточно знать номер телефона и полное имя человека», – отметила Надежда Донских, управляющий Отделением – Национальным банком по Республике Алтай Сибирского ГУ Банка России.</w:t>
      </w:r>
    </w:p>
    <w:p w:rsidR="00CF11D1" w:rsidRDefault="00CF11D1" w:rsidP="00CF11D1">
      <w:pPr>
        <w:jc w:val="both"/>
        <w:rPr>
          <w:rFonts w:ascii="Times New Roman" w:hAnsi="Times New Roman" w:cs="Times New Roman"/>
          <w:sz w:val="28"/>
          <w:szCs w:val="28"/>
        </w:rPr>
      </w:pPr>
      <w:r w:rsidRPr="00E31F19">
        <w:rPr>
          <w:rFonts w:ascii="Times New Roman" w:hAnsi="Times New Roman" w:cs="Times New Roman"/>
          <w:sz w:val="28"/>
          <w:szCs w:val="28"/>
        </w:rPr>
        <w:t>Если вам звонят из банка и сообщают о какой-то проблеме с вашей картой, то самым верным решением будет прервать разговор и самостоятельно позвонить в банк. Но только не делайте обратный вызов, вы снова можете позвонить мошенникам. Наберите номер вручную. Телефон горячей линии можно найти на обратной стороне банковской карты или на официальном сайте банка.</w:t>
      </w:r>
    </w:p>
    <w:p w:rsidR="00CF11D1" w:rsidRDefault="00CF11D1" w:rsidP="00CF11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такой ситуации н</w:t>
      </w:r>
      <w:r w:rsidRPr="00B96BD5">
        <w:rPr>
          <w:rFonts w:ascii="Times New Roman" w:hAnsi="Times New Roman" w:cs="Times New Roman"/>
          <w:sz w:val="28"/>
          <w:szCs w:val="28"/>
        </w:rPr>
        <w:t>е стоит паниковать и спешить. Если банк действительно выяви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96BD5">
        <w:rPr>
          <w:rFonts w:ascii="Times New Roman" w:hAnsi="Times New Roman" w:cs="Times New Roman"/>
          <w:sz w:val="28"/>
          <w:szCs w:val="28"/>
        </w:rPr>
        <w:t xml:space="preserve"> подозрительную </w:t>
      </w:r>
      <w:r>
        <w:rPr>
          <w:rFonts w:ascii="Times New Roman" w:hAnsi="Times New Roman" w:cs="Times New Roman"/>
          <w:sz w:val="28"/>
          <w:szCs w:val="28"/>
        </w:rPr>
        <w:t>операцию</w:t>
      </w:r>
      <w:r w:rsidRPr="00B96BD5">
        <w:rPr>
          <w:rFonts w:ascii="Times New Roman" w:hAnsi="Times New Roman" w:cs="Times New Roman"/>
          <w:sz w:val="28"/>
          <w:szCs w:val="28"/>
        </w:rPr>
        <w:t>, он сразу приостановит ее на срок до двух суток. За это время вы можете либо подтвердить эту операцию банку, либо отменить её.</w:t>
      </w:r>
    </w:p>
    <w:p w:rsidR="00CF11D1" w:rsidRPr="00B72D70" w:rsidRDefault="00CF11D1" w:rsidP="00CF11D1">
      <w:pPr>
        <w:jc w:val="both"/>
        <w:rPr>
          <w:rFonts w:ascii="Times New Roman" w:hAnsi="Times New Roman" w:cs="Times New Roman"/>
          <w:sz w:val="28"/>
          <w:szCs w:val="28"/>
        </w:rPr>
      </w:pPr>
      <w:r w:rsidRPr="00B72D70">
        <w:rPr>
          <w:rFonts w:ascii="Times New Roman" w:hAnsi="Times New Roman" w:cs="Times New Roman"/>
          <w:sz w:val="28"/>
          <w:szCs w:val="28"/>
        </w:rPr>
        <w:t>Помните, что банковский работник не станет запрашивать у клиента конфид</w:t>
      </w:r>
      <w:r>
        <w:rPr>
          <w:rFonts w:ascii="Times New Roman" w:hAnsi="Times New Roman" w:cs="Times New Roman"/>
          <w:sz w:val="28"/>
          <w:szCs w:val="28"/>
        </w:rPr>
        <w:t>енциальную информацию по карте. Н</w:t>
      </w:r>
      <w:r w:rsidRPr="00B72D70">
        <w:rPr>
          <w:rFonts w:ascii="Times New Roman" w:hAnsi="Times New Roman" w:cs="Times New Roman"/>
          <w:sz w:val="28"/>
          <w:szCs w:val="28"/>
        </w:rPr>
        <w:t xml:space="preserve">икому не сообщайте </w:t>
      </w:r>
      <w:r>
        <w:rPr>
          <w:rFonts w:ascii="Times New Roman" w:hAnsi="Times New Roman" w:cs="Times New Roman"/>
          <w:sz w:val="28"/>
          <w:szCs w:val="28"/>
        </w:rPr>
        <w:t xml:space="preserve">свои </w:t>
      </w:r>
      <w:r w:rsidRPr="00B72D70">
        <w:rPr>
          <w:rFonts w:ascii="Times New Roman" w:hAnsi="Times New Roman" w:cs="Times New Roman"/>
          <w:sz w:val="28"/>
          <w:szCs w:val="28"/>
        </w:rPr>
        <w:t>личные данные, реквизиты карты и секретную информацию: CVC/CVV-код на обратной стороне карты, коды из СМС и ПИН-код.</w:t>
      </w:r>
    </w:p>
    <w:p w:rsidR="00CA459F" w:rsidRDefault="00CA459F"/>
    <w:sectPr w:rsidR="00CA4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D1"/>
    <w:rsid w:val="00904A26"/>
    <w:rsid w:val="00CA459F"/>
    <w:rsid w:val="00CF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A2DC7-1AA7-49A0-9984-EDAAAA0A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CBR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Юлия Викторовна</dc:creator>
  <cp:keywords/>
  <dc:description/>
  <cp:lastModifiedBy>Болотова</cp:lastModifiedBy>
  <cp:revision>2</cp:revision>
  <dcterms:created xsi:type="dcterms:W3CDTF">2020-10-02T02:55:00Z</dcterms:created>
  <dcterms:modified xsi:type="dcterms:W3CDTF">2020-10-02T02:55:00Z</dcterms:modified>
</cp:coreProperties>
</file>